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94F00" w14:textId="57B7927F" w:rsidR="00CD19DC" w:rsidRPr="00CD19DC" w:rsidRDefault="00CD19DC" w:rsidP="00FC4788">
      <w:pPr>
        <w:widowControl w:val="0"/>
        <w:autoSpaceDE w:val="0"/>
        <w:autoSpaceDN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object w:dxaOrig="753" w:dyaOrig="1056" w14:anchorId="62327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53252451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DF7F6D" w:rsidRPr="00A77482" w14:paraId="3EB1754F" w14:textId="77777777" w:rsidTr="0000520C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AD79B46" w14:textId="77777777" w:rsidR="00DF7F6D" w:rsidRPr="00DF7F6D" w:rsidRDefault="00DF7F6D" w:rsidP="00DF7F6D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34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ЮЖНОУКРАЇНСЬКА МІСЬКА РАДА</w:t>
            </w:r>
          </w:p>
          <w:p w14:paraId="5B67E273" w14:textId="603FB6C5" w:rsidR="00DF7F6D" w:rsidRDefault="00DF7F6D" w:rsidP="00DF7F6D">
            <w:pPr>
              <w:keepNext/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МИКОЛАЇВСЬКОЇ ОБЛАСТІ</w:t>
            </w:r>
          </w:p>
          <w:p w14:paraId="075384E7" w14:textId="6AC6A980" w:rsidR="00A77482" w:rsidRPr="00A77482" w:rsidRDefault="00A77482" w:rsidP="00A77482">
            <w:pPr>
              <w:keepNext/>
              <w:tabs>
                <w:tab w:val="left" w:pos="9248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A7748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ВИКОНАВЧИЙ  КОМІТЕТ</w:t>
            </w:r>
          </w:p>
          <w:p w14:paraId="3B673B02" w14:textId="77777777" w:rsidR="00DF7F6D" w:rsidRPr="00DF7F6D" w:rsidRDefault="00DF7F6D" w:rsidP="00DF7F6D">
            <w:pPr>
              <w:keepNext/>
              <w:tabs>
                <w:tab w:val="left" w:pos="9923"/>
              </w:tabs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РІШЕННЯ</w:t>
            </w:r>
          </w:p>
          <w:p w14:paraId="024F7E6B" w14:textId="77777777" w:rsidR="00DF7F6D" w:rsidRPr="00DF7F6D" w:rsidRDefault="00DF7F6D" w:rsidP="00DF7F6D">
            <w:pPr>
              <w:spacing w:after="0" w:line="240" w:lineRule="auto"/>
              <w:ind w:left="567" w:right="176" w:hanging="601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</w:tc>
      </w:tr>
    </w:tbl>
    <w:p w14:paraId="48FBE5D8" w14:textId="77777777" w:rsidR="00A77482" w:rsidRPr="00A77482" w:rsidRDefault="00A77482" w:rsidP="00A77482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«___» ________ 2023   №  ______</w:t>
      </w:r>
    </w:p>
    <w:p w14:paraId="1E69445B" w14:textId="7386C74D" w:rsidR="00DF7F6D" w:rsidRPr="004E3C0D" w:rsidRDefault="00DF7F6D" w:rsidP="00DF7F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F7F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</w:t>
      </w:r>
    </w:p>
    <w:p w14:paraId="47702296" w14:textId="77777777" w:rsidR="00DF7F6D" w:rsidRPr="004E3C0D" w:rsidRDefault="00DF7F6D" w:rsidP="00DF7F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6F53F70" w14:textId="77777777" w:rsidR="00CD19DC" w:rsidRPr="00CD19DC" w:rsidRDefault="00CD19DC" w:rsidP="00CD19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F94ED75" w14:textId="67EFF5D7" w:rsidR="00CD19DC" w:rsidRPr="008A23D4" w:rsidRDefault="00CD19DC" w:rsidP="004309FC">
      <w:pPr>
        <w:tabs>
          <w:tab w:val="left" w:pos="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затвердження </w:t>
      </w:r>
      <w:bookmarkStart w:id="0" w:name="_Hlk135207644"/>
      <w:bookmarkStart w:id="1" w:name="_Hlk135207601"/>
      <w:bookmarkStart w:id="2" w:name="_Hlk136869832"/>
      <w:r w:rsidR="003B172C">
        <w:rPr>
          <w:rFonts w:ascii="Times New Roman" w:hAnsi="Times New Roman" w:cs="Times New Roman"/>
          <w:sz w:val="24"/>
          <w:szCs w:val="24"/>
          <w:lang w:val="uk-UA"/>
        </w:rPr>
        <w:t xml:space="preserve">схеми </w:t>
      </w:r>
      <w:r w:rsidR="00FC4788">
        <w:rPr>
          <w:rFonts w:ascii="Times New Roman" w:hAnsi="Times New Roman" w:cs="Times New Roman"/>
          <w:sz w:val="24"/>
          <w:szCs w:val="24"/>
          <w:lang w:val="uk-UA"/>
        </w:rPr>
        <w:t xml:space="preserve"> розміщення </w:t>
      </w:r>
      <w:r w:rsidR="003B172C">
        <w:rPr>
          <w:rFonts w:ascii="Times New Roman" w:hAnsi="Times New Roman" w:cs="Times New Roman"/>
          <w:sz w:val="24"/>
          <w:szCs w:val="24"/>
          <w:lang w:val="uk-UA"/>
        </w:rPr>
        <w:t xml:space="preserve">місць поховань на Алеї Слави </w:t>
      </w:r>
      <w:bookmarkStart w:id="3" w:name="_Hlk137453984"/>
      <w:r w:rsidR="003B172C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кладовища </w:t>
      </w:r>
      <w:r w:rsidR="004309FC">
        <w:rPr>
          <w:rFonts w:ascii="Times New Roman" w:hAnsi="Times New Roman" w:cs="Times New Roman"/>
          <w:sz w:val="24"/>
          <w:szCs w:val="24"/>
          <w:lang w:val="uk-UA"/>
        </w:rPr>
        <w:t xml:space="preserve"> смт </w:t>
      </w:r>
      <w:r w:rsidR="003B172C">
        <w:rPr>
          <w:rFonts w:ascii="Times New Roman" w:hAnsi="Times New Roman" w:cs="Times New Roman"/>
          <w:sz w:val="24"/>
          <w:szCs w:val="24"/>
          <w:lang w:val="uk-UA"/>
        </w:rPr>
        <w:t>Костянтинів</w:t>
      </w:r>
      <w:r w:rsidR="004309FC">
        <w:rPr>
          <w:rFonts w:ascii="Times New Roman" w:hAnsi="Times New Roman" w:cs="Times New Roman"/>
          <w:sz w:val="24"/>
          <w:szCs w:val="24"/>
          <w:lang w:val="uk-UA"/>
        </w:rPr>
        <w:t>ка</w:t>
      </w:r>
      <w:r w:rsidR="003B17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3C0D">
        <w:rPr>
          <w:rFonts w:ascii="Times New Roman" w:hAnsi="Times New Roman" w:cs="Times New Roman"/>
          <w:sz w:val="24"/>
          <w:szCs w:val="24"/>
          <w:lang w:val="uk-UA"/>
        </w:rPr>
        <w:t>Южноукраїнської міської територіальної громади</w:t>
      </w:r>
      <w:r w:rsidR="00FC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4" w:name="_Hlk137470274"/>
      <w:r w:rsidR="00FC4788">
        <w:rPr>
          <w:rFonts w:ascii="Times New Roman" w:hAnsi="Times New Roman" w:cs="Times New Roman"/>
          <w:sz w:val="24"/>
          <w:szCs w:val="24"/>
          <w:lang w:val="uk-UA"/>
        </w:rPr>
        <w:t>Вознесенського району Миколаївської області</w:t>
      </w:r>
      <w:bookmarkEnd w:id="4"/>
    </w:p>
    <w:bookmarkEnd w:id="0"/>
    <w:bookmarkEnd w:id="1"/>
    <w:bookmarkEnd w:id="2"/>
    <w:bookmarkEnd w:id="3"/>
    <w:p w14:paraId="363B2D17" w14:textId="6F9D460A" w:rsidR="00CD19DC" w:rsidRPr="00CD19DC" w:rsidRDefault="00CD19DC" w:rsidP="003B172C">
      <w:pPr>
        <w:widowControl w:val="0"/>
        <w:tabs>
          <w:tab w:val="left" w:pos="0"/>
          <w:tab w:val="left" w:pos="3969"/>
          <w:tab w:val="left" w:pos="4111"/>
        </w:tabs>
        <w:autoSpaceDE w:val="0"/>
        <w:autoSpaceDN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173D95C3" w14:textId="77777777" w:rsidR="00CD19DC" w:rsidRPr="00CD19DC" w:rsidRDefault="00CD19DC" w:rsidP="00CD19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D994B78" w14:textId="77777777" w:rsidR="00711395" w:rsidRDefault="00CD19DC" w:rsidP="00B92FF1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15D5F5A8" w14:textId="42013650" w:rsidR="00CD19DC" w:rsidRPr="00CD19DC" w:rsidRDefault="00B92FF1" w:rsidP="00B92FF1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п. 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п. «а»</w:t>
      </w:r>
      <w:r w:rsidR="00A77482"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 30</w:t>
      </w:r>
      <w:bookmarkStart w:id="5" w:name="_Hlk137047669"/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5"/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Закону України «Про місцеве самоврядування в Україні»,</w:t>
      </w:r>
      <w:r w:rsid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Закону України «Про поховання та похорону справу»</w:t>
      </w:r>
      <w:r w:rsid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виконання п.3 рішення виконавчого комітету Южноукраїнської міської ради </w:t>
      </w:r>
      <w:r w:rsidR="00B53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08.02.2023 № 36, 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Южноукраїнської міської ради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4C3DFBCE" w14:textId="7A745D87" w:rsid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75A50DC" w14:textId="77777777" w:rsidR="00E659DC" w:rsidRDefault="00E65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00F1FC82" w14:textId="5D98F39F" w:rsidR="00CD19DC" w:rsidRPr="00CD19DC" w:rsidRDefault="00B92FF1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5E70C591" w14:textId="77777777"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FC67E91" w14:textId="52783BCC" w:rsidR="003B172C" w:rsidRPr="00FC4788" w:rsidRDefault="00CD19DC" w:rsidP="003B172C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B172C" w:rsidRP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схе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</w:t>
      </w:r>
      <w:r w:rsidR="003B172C" w:rsidRP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місць поховань на Алеї Слави на території кладовища </w:t>
      </w:r>
      <w:r w:rsidR="004309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смт </w:t>
      </w:r>
      <w:r w:rsidR="003B172C" w:rsidRP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Костянтинів</w:t>
      </w:r>
      <w:r w:rsidR="004309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</w:t>
      </w:r>
      <w:r w:rsidR="003B172C" w:rsidRP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Южноукраїнської міської територіальної громади</w:t>
      </w:r>
      <w:r w:rsidR="00FC4788" w:rsidRPr="00FC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788">
        <w:rPr>
          <w:rFonts w:ascii="Times New Roman" w:hAnsi="Times New Roman" w:cs="Times New Roman"/>
          <w:sz w:val="24"/>
          <w:szCs w:val="24"/>
          <w:lang w:val="uk-UA"/>
        </w:rPr>
        <w:t>Вознесенського району Миколаївської області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(дода</w:t>
      </w:r>
      <w:r w:rsidR="00FC47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ється</w:t>
      </w:r>
      <w:r w:rsidRP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58CE8CB2" w14:textId="77777777" w:rsidR="00FC4788" w:rsidRPr="003B172C" w:rsidRDefault="00FC4788" w:rsidP="00FC4788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3A0F6D" w14:textId="5A47D7F0" w:rsidR="003B172C" w:rsidRPr="003B172C" w:rsidRDefault="003E62FB" w:rsidP="003B172C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Комунальному підприємству «Служба комунального господарства» (</w:t>
      </w:r>
      <w:r w:rsidR="00FC47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ПАЛАМАРЧУК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Лідія) здійснити благоустрій </w:t>
      </w:r>
      <w:r w:rsidR="00FC47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території Алеї Слави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 проводити поховання на території Алеї Слави </w:t>
      </w:r>
      <w:r w:rsidRPr="003E62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території кладовища </w:t>
      </w:r>
      <w:r w:rsidR="004309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смт </w:t>
      </w:r>
      <w:r w:rsidRPr="003E62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Костянтинів</w:t>
      </w:r>
      <w:r w:rsidR="004309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</w:t>
      </w:r>
      <w:r w:rsidRPr="003E62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Южноукраїнської міської територіальної громади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відповідно до затвердженої схеми.</w:t>
      </w:r>
    </w:p>
    <w:p w14:paraId="7C5C0DCF" w14:textId="77777777"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F2A6D93" w14:textId="5F848921" w:rsidR="00CD19DC" w:rsidRPr="00B92FF1" w:rsidRDefault="00B92FF1" w:rsidP="00B92FF1">
      <w:pPr>
        <w:pStyle w:val="a3"/>
        <w:widowControl w:val="0"/>
        <w:numPr>
          <w:ilvl w:val="0"/>
          <w:numId w:val="13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CD19DC" w:rsidRP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виконанням рішення покласти на </w:t>
      </w:r>
      <w:r w:rsidR="00A77482" w:rsidRP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секретаря </w:t>
      </w:r>
      <w:r w:rsidRP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Южноукраїнської </w:t>
      </w:r>
      <w:r w:rsidR="00A77482" w:rsidRP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 Олександра АКУЛЕНКА.</w:t>
      </w:r>
    </w:p>
    <w:p w14:paraId="29BA91EC" w14:textId="77777777"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57CC553" w14:textId="77777777"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1169A8BB" w14:textId="317CA300" w:rsid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1585F485" w14:textId="4F024AA9" w:rsidR="003C2795" w:rsidRDefault="003C2795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5F72603" w14:textId="77777777" w:rsidR="003C2795" w:rsidRPr="00CD19DC" w:rsidRDefault="003C2795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1D7AD950" w14:textId="5F9AEDE7" w:rsidR="00CD19DC" w:rsidRPr="00CD19DC" w:rsidRDefault="00B92FF1" w:rsidP="00B92FF1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міської ради                                              </w:t>
      </w:r>
      <w:r w:rsidR="00AA10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Олександр АКУЛЕНКО </w:t>
      </w:r>
    </w:p>
    <w:p w14:paraId="0CEFA191" w14:textId="77777777"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015E06F" w14:textId="77777777" w:rsidR="00CD19DC" w:rsidRPr="00CD19DC" w:rsidRDefault="00CD19DC" w:rsidP="00CD19DC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24FFB55" w14:textId="77777777" w:rsidR="00CD19DC" w:rsidRPr="00CD19DC" w:rsidRDefault="00CD19DC" w:rsidP="00CD19DC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1169D322" w14:textId="77777777" w:rsidR="00CD19DC" w:rsidRPr="00CD19DC" w:rsidRDefault="00CD19DC" w:rsidP="00CD19DC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3D57E5E" w14:textId="77777777" w:rsidR="00CD19DC" w:rsidRPr="00CD19DC" w:rsidRDefault="00CD19DC" w:rsidP="00CD19DC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4B9EC7D" w14:textId="77777777" w:rsidR="00CD19DC" w:rsidRPr="00CD19DC" w:rsidRDefault="00CD19DC" w:rsidP="00CD19DC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C616A56" w14:textId="77777777" w:rsidR="004309FC" w:rsidRDefault="004309FC" w:rsidP="00B663B0">
      <w:pPr>
        <w:jc w:val="both"/>
        <w:rPr>
          <w:sz w:val="20"/>
          <w:szCs w:val="20"/>
          <w:lang w:val="uk-UA"/>
        </w:rPr>
      </w:pPr>
    </w:p>
    <w:p w14:paraId="3D55F125" w14:textId="2510E698" w:rsidR="00953436" w:rsidRPr="00AA10E3" w:rsidRDefault="00355039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t xml:space="preserve">ІЧАНСЬКА </w:t>
      </w:r>
      <w:r w:rsidR="00246F5F" w:rsidRPr="00AA10E3">
        <w:rPr>
          <w:rFonts w:ascii="Times New Roman" w:hAnsi="Times New Roman" w:cs="Times New Roman"/>
          <w:sz w:val="20"/>
          <w:szCs w:val="20"/>
          <w:lang w:val="uk-UA"/>
        </w:rPr>
        <w:t xml:space="preserve">Христина </w:t>
      </w:r>
    </w:p>
    <w:p w14:paraId="49776980" w14:textId="46A88444" w:rsidR="00B663B0" w:rsidRDefault="00246F5F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t>5-50-85</w:t>
      </w:r>
    </w:p>
    <w:p w14:paraId="4F5EA2C0" w14:textId="0D8AE563" w:rsidR="00A77482" w:rsidRDefault="00A77482" w:rsidP="004402C0">
      <w:pPr>
        <w:widowControl w:val="0"/>
        <w:autoSpaceDE w:val="0"/>
        <w:autoSpaceDN w:val="0"/>
        <w:spacing w:after="0" w:line="240" w:lineRule="auto"/>
        <w:ind w:left="-1560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48EBB1E" w14:textId="12AD3190" w:rsidR="00953436" w:rsidRDefault="00953436" w:rsidP="004402C0">
      <w:pPr>
        <w:widowControl w:val="0"/>
        <w:autoSpaceDE w:val="0"/>
        <w:autoSpaceDN w:val="0"/>
        <w:spacing w:after="0" w:line="240" w:lineRule="auto"/>
        <w:ind w:left="-1560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1953159D" w14:textId="2370F9A2" w:rsidR="00953436" w:rsidRDefault="00953436" w:rsidP="004402C0">
      <w:pPr>
        <w:widowControl w:val="0"/>
        <w:autoSpaceDE w:val="0"/>
        <w:autoSpaceDN w:val="0"/>
        <w:spacing w:after="0" w:line="240" w:lineRule="auto"/>
        <w:ind w:left="-1560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9D14A17" w14:textId="77777777" w:rsidR="00953436" w:rsidRDefault="00953436" w:rsidP="004402C0">
      <w:pPr>
        <w:widowControl w:val="0"/>
        <w:autoSpaceDE w:val="0"/>
        <w:autoSpaceDN w:val="0"/>
        <w:spacing w:after="0" w:line="240" w:lineRule="auto"/>
        <w:ind w:left="-1560" w:right="3421"/>
        <w:jc w:val="both"/>
        <w:rPr>
          <w:rFonts w:ascii="Times New Roman" w:eastAsia="Times New Roman" w:hAnsi="Times New Roman" w:cs="Times New Roman"/>
          <w:lang w:val="uk-UA" w:eastAsia="ru-RU"/>
        </w:rPr>
        <w:sectPr w:rsidR="00953436" w:rsidSect="00953436">
          <w:pgSz w:w="11906" w:h="16838"/>
          <w:pgMar w:top="1134" w:right="567" w:bottom="709" w:left="2268" w:header="709" w:footer="709" w:gutter="0"/>
          <w:cols w:space="708"/>
          <w:docGrid w:linePitch="360"/>
        </w:sectPr>
      </w:pPr>
    </w:p>
    <w:p w14:paraId="6BD16876" w14:textId="39FE3F5B" w:rsidR="00953436" w:rsidRDefault="00953436" w:rsidP="004402C0">
      <w:pPr>
        <w:widowControl w:val="0"/>
        <w:autoSpaceDE w:val="0"/>
        <w:autoSpaceDN w:val="0"/>
        <w:spacing w:after="0" w:line="240" w:lineRule="auto"/>
        <w:ind w:left="-1560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7A1D5EA" w14:textId="76985C41" w:rsidR="00953436" w:rsidRDefault="00953436" w:rsidP="004402C0">
      <w:pPr>
        <w:widowControl w:val="0"/>
        <w:autoSpaceDE w:val="0"/>
        <w:autoSpaceDN w:val="0"/>
        <w:spacing w:after="0" w:line="240" w:lineRule="auto"/>
        <w:ind w:left="-1560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301BFCCA" w14:textId="3077553B" w:rsidR="00953436" w:rsidRPr="00953436" w:rsidRDefault="00953436" w:rsidP="00953436">
      <w:pPr>
        <w:spacing w:after="0"/>
        <w:ind w:left="10632"/>
        <w:rPr>
          <w:rFonts w:ascii="Times New Roman" w:hAnsi="Times New Roman" w:cs="Times New Roman"/>
          <w:sz w:val="24"/>
          <w:szCs w:val="24"/>
          <w:lang w:val="uk-UA"/>
        </w:rPr>
      </w:pPr>
      <w:r w:rsidRPr="00953436">
        <w:rPr>
          <w:rFonts w:ascii="Times New Roman" w:hAnsi="Times New Roman" w:cs="Times New Roman"/>
          <w:sz w:val="24"/>
          <w:szCs w:val="24"/>
          <w:lang w:val="uk-UA"/>
        </w:rPr>
        <w:t xml:space="preserve">Додаток  </w:t>
      </w:r>
    </w:p>
    <w:p w14:paraId="3CBD9B7D" w14:textId="5B2AC359" w:rsidR="00953436" w:rsidRPr="00953436" w:rsidRDefault="00953436" w:rsidP="00953436">
      <w:pPr>
        <w:spacing w:after="0"/>
        <w:ind w:left="10632"/>
        <w:rPr>
          <w:rFonts w:ascii="Times New Roman" w:hAnsi="Times New Roman" w:cs="Times New Roman"/>
          <w:sz w:val="24"/>
          <w:szCs w:val="24"/>
          <w:lang w:val="uk-UA"/>
        </w:rPr>
      </w:pPr>
      <w:r w:rsidRPr="00953436">
        <w:rPr>
          <w:rFonts w:ascii="Times New Roman" w:hAnsi="Times New Roman" w:cs="Times New Roman"/>
          <w:sz w:val="24"/>
          <w:szCs w:val="24"/>
          <w:lang w:val="uk-UA"/>
        </w:rPr>
        <w:t>до рішення  виконавчого  комітету</w:t>
      </w:r>
    </w:p>
    <w:p w14:paraId="5102D689" w14:textId="55F29B2B" w:rsidR="00953436" w:rsidRPr="00953436" w:rsidRDefault="00953436" w:rsidP="00953436">
      <w:pPr>
        <w:spacing w:after="0"/>
        <w:ind w:left="10632"/>
        <w:rPr>
          <w:rFonts w:ascii="Times New Roman" w:hAnsi="Times New Roman" w:cs="Times New Roman"/>
          <w:sz w:val="24"/>
          <w:szCs w:val="24"/>
          <w:lang w:val="uk-UA"/>
        </w:rPr>
      </w:pPr>
      <w:r w:rsidRPr="00953436">
        <w:rPr>
          <w:rFonts w:ascii="Times New Roman" w:hAnsi="Times New Roman" w:cs="Times New Roman"/>
          <w:sz w:val="24"/>
          <w:szCs w:val="24"/>
          <w:lang w:val="uk-UA"/>
        </w:rPr>
        <w:t xml:space="preserve">Южноукраїнської міської ради                                                                                     </w:t>
      </w:r>
    </w:p>
    <w:p w14:paraId="74ED3496" w14:textId="36A43E30" w:rsidR="00953436" w:rsidRPr="00953436" w:rsidRDefault="00953436" w:rsidP="00953436">
      <w:pPr>
        <w:spacing w:after="0"/>
        <w:ind w:left="10632"/>
        <w:rPr>
          <w:rFonts w:ascii="Times New Roman" w:hAnsi="Times New Roman" w:cs="Times New Roman"/>
          <w:sz w:val="24"/>
          <w:szCs w:val="24"/>
          <w:lang w:val="uk-UA"/>
        </w:rPr>
      </w:pPr>
      <w:r w:rsidRPr="00953436">
        <w:rPr>
          <w:rFonts w:ascii="Times New Roman" w:hAnsi="Times New Roman" w:cs="Times New Roman"/>
          <w:sz w:val="24"/>
          <w:szCs w:val="24"/>
          <w:lang w:val="uk-UA"/>
        </w:rPr>
        <w:t>від «___» _____2023  №____</w:t>
      </w:r>
    </w:p>
    <w:p w14:paraId="3D6F583A" w14:textId="47DC16D8" w:rsidR="00953436" w:rsidRDefault="00953436" w:rsidP="0095343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16532DC" w14:textId="57FA99E7" w:rsidR="00953436" w:rsidRPr="00953436" w:rsidRDefault="00953436" w:rsidP="00953436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6" w:name="_GoBack"/>
      <w:bookmarkEnd w:id="6"/>
      <w:r>
        <w:rPr>
          <w:rFonts w:ascii="Times New Roman" w:hAnsi="Times New Roman" w:cs="Times New Roman"/>
          <w:noProof/>
          <w:sz w:val="24"/>
          <w:szCs w:val="24"/>
          <w:lang w:val="uk-UA"/>
        </w:rPr>
        <w:drawing>
          <wp:inline distT="0" distB="0" distL="0" distR="0" wp14:anchorId="43323E9A" wp14:editId="3C099DE1">
            <wp:extent cx="9693275" cy="49625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275" cy="496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53436" w:rsidRPr="00953436" w:rsidSect="00953436">
      <w:pgSz w:w="16838" w:h="11906" w:orient="landscape"/>
      <w:pgMar w:top="680" w:right="51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15E8"/>
    <w:multiLevelType w:val="hybridMultilevel"/>
    <w:tmpl w:val="CF64ADB6"/>
    <w:lvl w:ilvl="0" w:tplc="552AB87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6956"/>
    <w:multiLevelType w:val="multilevel"/>
    <w:tmpl w:val="A0AC7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613939"/>
    <w:multiLevelType w:val="multilevel"/>
    <w:tmpl w:val="0C0EB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04A70FF"/>
    <w:multiLevelType w:val="multilevel"/>
    <w:tmpl w:val="B8B8E5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33383323"/>
    <w:multiLevelType w:val="hybridMultilevel"/>
    <w:tmpl w:val="1898C3CE"/>
    <w:lvl w:ilvl="0" w:tplc="C908AA7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997EA8"/>
    <w:multiLevelType w:val="multilevel"/>
    <w:tmpl w:val="681EA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42AA3C77"/>
    <w:multiLevelType w:val="multilevel"/>
    <w:tmpl w:val="B56ECD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6734C2"/>
    <w:multiLevelType w:val="hybridMultilevel"/>
    <w:tmpl w:val="7B0A9F04"/>
    <w:lvl w:ilvl="0" w:tplc="91DE891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A043660"/>
    <w:multiLevelType w:val="multilevel"/>
    <w:tmpl w:val="773A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AD2E49"/>
    <w:multiLevelType w:val="hybridMultilevel"/>
    <w:tmpl w:val="04B62CFE"/>
    <w:lvl w:ilvl="0" w:tplc="389C322A">
      <w:start w:val="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465621A"/>
    <w:multiLevelType w:val="hybridMultilevel"/>
    <w:tmpl w:val="8FC4BA96"/>
    <w:lvl w:ilvl="0" w:tplc="AEC088AC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1" w15:restartNumberingAfterBreak="0">
    <w:nsid w:val="58C11ABB"/>
    <w:multiLevelType w:val="hybridMultilevel"/>
    <w:tmpl w:val="0810D010"/>
    <w:lvl w:ilvl="0" w:tplc="B706D4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BB3397"/>
    <w:multiLevelType w:val="multilevel"/>
    <w:tmpl w:val="C340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13" w15:restartNumberingAfterBreak="0">
    <w:nsid w:val="66AF10CC"/>
    <w:multiLevelType w:val="hybridMultilevel"/>
    <w:tmpl w:val="423C65EE"/>
    <w:lvl w:ilvl="0" w:tplc="0422000F">
      <w:start w:val="1"/>
      <w:numFmt w:val="decimal"/>
      <w:lvlText w:val="%1."/>
      <w:lvlJc w:val="left"/>
      <w:pPr>
        <w:ind w:left="438" w:hanging="360"/>
      </w:pPr>
    </w:lvl>
    <w:lvl w:ilvl="1" w:tplc="04220019" w:tentative="1">
      <w:start w:val="1"/>
      <w:numFmt w:val="lowerLetter"/>
      <w:lvlText w:val="%2."/>
      <w:lvlJc w:val="left"/>
      <w:pPr>
        <w:ind w:left="1158" w:hanging="360"/>
      </w:pPr>
    </w:lvl>
    <w:lvl w:ilvl="2" w:tplc="0422001B" w:tentative="1">
      <w:start w:val="1"/>
      <w:numFmt w:val="lowerRoman"/>
      <w:lvlText w:val="%3."/>
      <w:lvlJc w:val="right"/>
      <w:pPr>
        <w:ind w:left="1878" w:hanging="180"/>
      </w:pPr>
    </w:lvl>
    <w:lvl w:ilvl="3" w:tplc="0422000F" w:tentative="1">
      <w:start w:val="1"/>
      <w:numFmt w:val="decimal"/>
      <w:lvlText w:val="%4."/>
      <w:lvlJc w:val="left"/>
      <w:pPr>
        <w:ind w:left="2598" w:hanging="360"/>
      </w:pPr>
    </w:lvl>
    <w:lvl w:ilvl="4" w:tplc="04220019" w:tentative="1">
      <w:start w:val="1"/>
      <w:numFmt w:val="lowerLetter"/>
      <w:lvlText w:val="%5."/>
      <w:lvlJc w:val="left"/>
      <w:pPr>
        <w:ind w:left="3318" w:hanging="360"/>
      </w:pPr>
    </w:lvl>
    <w:lvl w:ilvl="5" w:tplc="0422001B" w:tentative="1">
      <w:start w:val="1"/>
      <w:numFmt w:val="lowerRoman"/>
      <w:lvlText w:val="%6."/>
      <w:lvlJc w:val="right"/>
      <w:pPr>
        <w:ind w:left="4038" w:hanging="180"/>
      </w:pPr>
    </w:lvl>
    <w:lvl w:ilvl="6" w:tplc="0422000F" w:tentative="1">
      <w:start w:val="1"/>
      <w:numFmt w:val="decimal"/>
      <w:lvlText w:val="%7."/>
      <w:lvlJc w:val="left"/>
      <w:pPr>
        <w:ind w:left="4758" w:hanging="360"/>
      </w:pPr>
    </w:lvl>
    <w:lvl w:ilvl="7" w:tplc="04220019" w:tentative="1">
      <w:start w:val="1"/>
      <w:numFmt w:val="lowerLetter"/>
      <w:lvlText w:val="%8."/>
      <w:lvlJc w:val="left"/>
      <w:pPr>
        <w:ind w:left="5478" w:hanging="360"/>
      </w:pPr>
    </w:lvl>
    <w:lvl w:ilvl="8" w:tplc="0422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4" w15:restartNumberingAfterBreak="0">
    <w:nsid w:val="6F4E5D16"/>
    <w:multiLevelType w:val="multilevel"/>
    <w:tmpl w:val="FEDCC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 w15:restartNumberingAfterBreak="0">
    <w:nsid w:val="716F74D5"/>
    <w:multiLevelType w:val="hybridMultilevel"/>
    <w:tmpl w:val="B62C2C76"/>
    <w:lvl w:ilvl="0" w:tplc="A40E27A8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4"/>
  </w:num>
  <w:num w:numId="5">
    <w:abstractNumId w:val="0"/>
  </w:num>
  <w:num w:numId="6">
    <w:abstractNumId w:val="15"/>
  </w:num>
  <w:num w:numId="7">
    <w:abstractNumId w:val="2"/>
  </w:num>
  <w:num w:numId="8">
    <w:abstractNumId w:val="12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  <w:num w:numId="13">
    <w:abstractNumId w:val="3"/>
  </w:num>
  <w:num w:numId="14">
    <w:abstractNumId w:val="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46"/>
    <w:rsid w:val="00080605"/>
    <w:rsid w:val="000E7951"/>
    <w:rsid w:val="001511C9"/>
    <w:rsid w:val="00196E1C"/>
    <w:rsid w:val="00197771"/>
    <w:rsid w:val="001B2FC0"/>
    <w:rsid w:val="00246F5F"/>
    <w:rsid w:val="00287FB6"/>
    <w:rsid w:val="003409BA"/>
    <w:rsid w:val="00344457"/>
    <w:rsid w:val="00355039"/>
    <w:rsid w:val="0036453D"/>
    <w:rsid w:val="00386A50"/>
    <w:rsid w:val="003B172C"/>
    <w:rsid w:val="003C2795"/>
    <w:rsid w:val="003E1D80"/>
    <w:rsid w:val="003E62FB"/>
    <w:rsid w:val="0042326D"/>
    <w:rsid w:val="004309FC"/>
    <w:rsid w:val="004402C0"/>
    <w:rsid w:val="00486BE0"/>
    <w:rsid w:val="004E06CE"/>
    <w:rsid w:val="004E3C0D"/>
    <w:rsid w:val="00521EF0"/>
    <w:rsid w:val="00527ED6"/>
    <w:rsid w:val="005A4D1B"/>
    <w:rsid w:val="005C5D6C"/>
    <w:rsid w:val="005E4257"/>
    <w:rsid w:val="0062545B"/>
    <w:rsid w:val="006577FB"/>
    <w:rsid w:val="00671870"/>
    <w:rsid w:val="00686694"/>
    <w:rsid w:val="006A3385"/>
    <w:rsid w:val="00711395"/>
    <w:rsid w:val="00795946"/>
    <w:rsid w:val="007F26CD"/>
    <w:rsid w:val="008A23D4"/>
    <w:rsid w:val="008B3827"/>
    <w:rsid w:val="00944DF3"/>
    <w:rsid w:val="00951AD7"/>
    <w:rsid w:val="00953436"/>
    <w:rsid w:val="00A048BA"/>
    <w:rsid w:val="00A43E58"/>
    <w:rsid w:val="00A46873"/>
    <w:rsid w:val="00A75EC1"/>
    <w:rsid w:val="00A77482"/>
    <w:rsid w:val="00AA10E3"/>
    <w:rsid w:val="00B2004F"/>
    <w:rsid w:val="00B53317"/>
    <w:rsid w:val="00B663B0"/>
    <w:rsid w:val="00B73286"/>
    <w:rsid w:val="00B92FF1"/>
    <w:rsid w:val="00C05D76"/>
    <w:rsid w:val="00C22B1C"/>
    <w:rsid w:val="00C74465"/>
    <w:rsid w:val="00CA58FF"/>
    <w:rsid w:val="00CD19DC"/>
    <w:rsid w:val="00CF51A3"/>
    <w:rsid w:val="00DB29C7"/>
    <w:rsid w:val="00DF7F6D"/>
    <w:rsid w:val="00E22F06"/>
    <w:rsid w:val="00E27E53"/>
    <w:rsid w:val="00E30FF8"/>
    <w:rsid w:val="00E35A62"/>
    <w:rsid w:val="00E55EEB"/>
    <w:rsid w:val="00E659DC"/>
    <w:rsid w:val="00F3396C"/>
    <w:rsid w:val="00F76ED4"/>
    <w:rsid w:val="00F81CC0"/>
    <w:rsid w:val="00F9247A"/>
    <w:rsid w:val="00F92D30"/>
    <w:rsid w:val="00FC4788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14CE"/>
  <w15:chartTrackingRefBased/>
  <w15:docId w15:val="{55C6FA7B-87AD-4562-9F48-5DB39B1A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02C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63B0"/>
    <w:pPr>
      <w:keepNext/>
      <w:spacing w:after="0" w:line="120" w:lineRule="atLeast"/>
      <w:ind w:left="142" w:right="425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4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D1B"/>
    <w:pPr>
      <w:ind w:left="720"/>
      <w:contextualSpacing/>
    </w:pPr>
  </w:style>
  <w:style w:type="paragraph" w:customStyle="1" w:styleId="docdata">
    <w:name w:val="docdata"/>
    <w:aliases w:val="docy,v5,1333,baiaagaaboqcaaadbgmaaav8awaaaaaaaaaaaaaaaaaaaaaaaaaaaaaaaaaaaaaaaaaaaaaaaaaaaaaaaaaaaaaaaaaaaaaaaaaaaaaaaaaaaaaaaaaaaaaaaaaaaaaaaaaaaaaaaaaaaaaaaaaaaaaaaaaaaaaaaaaaaaaaaaaaaaaaaaaaaaaaaaaaaaaaaaaaaaaaaaaaaaaaaaaaaaaaaaaaaaaaaaaaaaaa"/>
    <w:basedOn w:val="a"/>
    <w:rsid w:val="00F7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E1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B663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Звичайний (веб) Знак"/>
    <w:basedOn w:val="a0"/>
    <w:link w:val="a6"/>
    <w:semiHidden/>
    <w:locked/>
    <w:rsid w:val="00B663B0"/>
    <w:rPr>
      <w:sz w:val="24"/>
      <w:szCs w:val="24"/>
    </w:rPr>
  </w:style>
  <w:style w:type="paragraph" w:styleId="a6">
    <w:name w:val="Normal (Web)"/>
    <w:basedOn w:val="a"/>
    <w:link w:val="a5"/>
    <w:semiHidden/>
    <w:unhideWhenUsed/>
    <w:rsid w:val="00B663B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B663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ий текст Знак"/>
    <w:basedOn w:val="a0"/>
    <w:link w:val="a7"/>
    <w:semiHidden/>
    <w:rsid w:val="00B66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663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ий текст з відступом 3 Знак"/>
    <w:basedOn w:val="a0"/>
    <w:link w:val="3"/>
    <w:semiHidden/>
    <w:rsid w:val="00B66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 Знак"/>
    <w:basedOn w:val="a"/>
    <w:rsid w:val="00B663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D19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E4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E4257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A77482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37064-2D30-44F6-BF19-AEC0C89A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33</cp:revision>
  <cp:lastPrinted>2023-08-07T08:40:00Z</cp:lastPrinted>
  <dcterms:created xsi:type="dcterms:W3CDTF">2023-03-16T11:27:00Z</dcterms:created>
  <dcterms:modified xsi:type="dcterms:W3CDTF">2023-08-11T06:48:00Z</dcterms:modified>
</cp:coreProperties>
</file>